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53" w:rsidRPr="00954F9D" w:rsidRDefault="00205B53" w:rsidP="00205B53">
      <w:pPr>
        <w:framePr w:h="0" w:hSpace="180" w:wrap="around" w:vAnchor="text" w:hAnchor="page" w:x="5161" w:y="-284"/>
        <w:spacing w:after="0"/>
        <w:jc w:val="center"/>
        <w:rPr>
          <w:sz w:val="28"/>
          <w:szCs w:val="28"/>
        </w:rPr>
      </w:pPr>
      <w:r w:rsidRPr="00954F9D">
        <w:rPr>
          <w:sz w:val="28"/>
          <w:szCs w:val="28"/>
        </w:rPr>
        <w:object w:dxaOrig="1949"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78.75pt" o:ole="" fillcolor="window">
            <v:imagedata r:id="rId6" o:title=""/>
          </v:shape>
          <o:OLEObject Type="Embed" ProgID="Word.Picture.8" ShapeID="_x0000_i1025" DrawAspect="Content" ObjectID="_1549969041" r:id="rId7"/>
        </w:object>
      </w:r>
    </w:p>
    <w:p w:rsidR="00205B53" w:rsidRPr="00CF0B6B" w:rsidRDefault="00205B53" w:rsidP="00205B53">
      <w:pPr>
        <w:rPr>
          <w:b/>
          <w:i/>
          <w:color w:val="000000"/>
          <w:sz w:val="20"/>
          <w:szCs w:val="20"/>
        </w:rPr>
      </w:pPr>
      <w:r>
        <w:rPr>
          <w:b/>
          <w:i/>
          <w:color w:val="000000"/>
          <w:sz w:val="20"/>
          <w:szCs w:val="20"/>
        </w:rPr>
        <w:t>A</w:t>
      </w:r>
      <w:r w:rsidRPr="00CF0B6B">
        <w:rPr>
          <w:b/>
          <w:i/>
          <w:color w:val="000000"/>
          <w:sz w:val="20"/>
          <w:szCs w:val="20"/>
        </w:rPr>
        <w:t>dvert</w:t>
      </w:r>
      <w:r>
        <w:rPr>
          <w:b/>
          <w:i/>
          <w:color w:val="000000"/>
          <w:sz w:val="20"/>
          <w:szCs w:val="20"/>
        </w:rPr>
        <w:t xml:space="preserve">: </w:t>
      </w:r>
      <w:r w:rsidRPr="00CF0B6B">
        <w:rPr>
          <w:b/>
          <w:i/>
          <w:color w:val="000000"/>
          <w:sz w:val="20"/>
          <w:szCs w:val="20"/>
        </w:rPr>
        <w:t xml:space="preserve">Ministry’s website </w:t>
      </w:r>
    </w:p>
    <w:p w:rsidR="00205B53" w:rsidRDefault="00205B53" w:rsidP="00205B53">
      <w:pPr>
        <w:ind w:firstLine="720"/>
        <w:jc w:val="center"/>
        <w:rPr>
          <w:sz w:val="24"/>
          <w:szCs w:val="24"/>
        </w:rPr>
      </w:pPr>
    </w:p>
    <w:p w:rsidR="00205B53" w:rsidRPr="00AC0757" w:rsidRDefault="00205B53" w:rsidP="00205B53">
      <w:pPr>
        <w:ind w:firstLine="720"/>
        <w:jc w:val="center"/>
        <w:rPr>
          <w:sz w:val="24"/>
          <w:szCs w:val="24"/>
        </w:rPr>
      </w:pPr>
    </w:p>
    <w:p w:rsidR="00205B53" w:rsidRPr="005252C4" w:rsidRDefault="00205B53" w:rsidP="00205B53">
      <w:pPr>
        <w:ind w:firstLine="720"/>
        <w:jc w:val="center"/>
        <w:rPr>
          <w:rFonts w:ascii="Footlight MT Light" w:hAnsi="Footlight MT Light"/>
          <w:b/>
          <w:sz w:val="20"/>
          <w:szCs w:val="20"/>
        </w:rPr>
      </w:pPr>
      <w:r w:rsidRPr="005252C4">
        <w:rPr>
          <w:rFonts w:ascii="Footlight MT Light" w:hAnsi="Footlight MT Light"/>
          <w:b/>
          <w:sz w:val="20"/>
          <w:szCs w:val="20"/>
        </w:rPr>
        <w:t>REPUBLIC OF KENYA</w:t>
      </w:r>
    </w:p>
    <w:p w:rsidR="00205B53" w:rsidRPr="00CD0ECD" w:rsidRDefault="00205B53" w:rsidP="00205B53">
      <w:pPr>
        <w:ind w:firstLine="720"/>
        <w:jc w:val="center"/>
        <w:rPr>
          <w:rFonts w:ascii="Footlight MT Light" w:hAnsi="Footlight MT Light"/>
          <w:b/>
          <w:sz w:val="28"/>
          <w:szCs w:val="28"/>
        </w:rPr>
      </w:pPr>
      <w:r>
        <w:rPr>
          <w:rFonts w:ascii="Footlight MT Light" w:hAnsi="Footlight MT Light"/>
          <w:b/>
          <w:sz w:val="28"/>
          <w:szCs w:val="28"/>
        </w:rPr>
        <w:t xml:space="preserve">MINISTRY OF </w:t>
      </w:r>
      <w:r w:rsidRPr="00CD0ECD">
        <w:rPr>
          <w:rFonts w:ascii="Footlight MT Light" w:hAnsi="Footlight MT Light"/>
          <w:b/>
          <w:sz w:val="28"/>
          <w:szCs w:val="28"/>
        </w:rPr>
        <w:t>EDUCATION</w:t>
      </w:r>
    </w:p>
    <w:p w:rsidR="00205B53" w:rsidRPr="00CD0ECD" w:rsidRDefault="00205B53" w:rsidP="00205B53">
      <w:pPr>
        <w:jc w:val="both"/>
        <w:rPr>
          <w:rFonts w:ascii="Footlight MT Light" w:hAnsi="Footlight MT Light"/>
          <w:b/>
          <w:sz w:val="24"/>
          <w:szCs w:val="24"/>
          <w:u w:val="single"/>
        </w:rPr>
      </w:pPr>
      <w:r w:rsidRPr="00CD0ECD">
        <w:rPr>
          <w:rFonts w:ascii="Footlight MT Light" w:hAnsi="Footlight MT Light"/>
          <w:b/>
          <w:sz w:val="24"/>
          <w:szCs w:val="24"/>
          <w:u w:val="single"/>
        </w:rPr>
        <w:t>THE</w:t>
      </w:r>
      <w:r>
        <w:rPr>
          <w:rFonts w:ascii="Footlight MT Light" w:hAnsi="Footlight MT Light"/>
          <w:b/>
          <w:sz w:val="24"/>
          <w:szCs w:val="24"/>
          <w:u w:val="single"/>
        </w:rPr>
        <w:t xml:space="preserve"> GOVERNMENT OF THE</w:t>
      </w:r>
      <w:r w:rsidRPr="00CD0ECD">
        <w:rPr>
          <w:rFonts w:ascii="Footlight MT Light" w:hAnsi="Footlight MT Light"/>
          <w:b/>
          <w:sz w:val="24"/>
          <w:szCs w:val="24"/>
          <w:u w:val="single"/>
        </w:rPr>
        <w:t xml:space="preserve"> PEOPLES REPUBLIC OF C</w:t>
      </w:r>
      <w:r>
        <w:rPr>
          <w:rFonts w:ascii="Footlight MT Light" w:hAnsi="Footlight MT Light"/>
          <w:b/>
          <w:sz w:val="24"/>
          <w:szCs w:val="24"/>
          <w:u w:val="single"/>
        </w:rPr>
        <w:t>HINA SCHOLARSHIPS FOR YEAR  2017/18</w:t>
      </w:r>
    </w:p>
    <w:p w:rsidR="00205B53" w:rsidRDefault="00205B53" w:rsidP="00205B53">
      <w:pPr>
        <w:pStyle w:val="NoSpacing"/>
        <w:spacing w:line="276" w:lineRule="auto"/>
        <w:jc w:val="both"/>
        <w:rPr>
          <w:rFonts w:ascii="Footlight MT Light" w:hAnsi="Footlight MT Light"/>
          <w:sz w:val="24"/>
          <w:szCs w:val="24"/>
        </w:rPr>
      </w:pPr>
      <w:r w:rsidRPr="008D3A8D">
        <w:rPr>
          <w:rFonts w:ascii="Footlight MT Light" w:hAnsi="Footlight MT Light"/>
          <w:sz w:val="24"/>
          <w:szCs w:val="24"/>
        </w:rPr>
        <w:t xml:space="preserve">The </w:t>
      </w:r>
      <w:r>
        <w:rPr>
          <w:rFonts w:ascii="Footlight MT Light" w:hAnsi="Footlight MT Light"/>
          <w:sz w:val="24"/>
          <w:szCs w:val="24"/>
        </w:rPr>
        <w:t xml:space="preserve">Government of The </w:t>
      </w:r>
      <w:r w:rsidRPr="008D3A8D">
        <w:rPr>
          <w:rFonts w:ascii="Footlight MT Light" w:hAnsi="Footlight MT Light"/>
          <w:sz w:val="24"/>
          <w:szCs w:val="24"/>
        </w:rPr>
        <w:t>People’s Republic of China</w:t>
      </w:r>
      <w:r w:rsidRPr="00AC0757">
        <w:rPr>
          <w:rFonts w:ascii="Footlight MT Light" w:hAnsi="Footlight MT Light"/>
          <w:sz w:val="24"/>
          <w:szCs w:val="24"/>
        </w:rPr>
        <w:t xml:space="preserve"> is offering </w:t>
      </w:r>
      <w:r>
        <w:rPr>
          <w:rFonts w:ascii="Footlight MT Light" w:hAnsi="Footlight MT Light"/>
          <w:b/>
          <w:sz w:val="24"/>
          <w:szCs w:val="24"/>
        </w:rPr>
        <w:t>30</w:t>
      </w:r>
      <w:r w:rsidRPr="00AC0757">
        <w:rPr>
          <w:rFonts w:ascii="Footlight MT Light" w:hAnsi="Footlight MT Light"/>
          <w:b/>
          <w:sz w:val="24"/>
          <w:szCs w:val="24"/>
        </w:rPr>
        <w:t xml:space="preserve"> full scholarships</w:t>
      </w:r>
      <w:r w:rsidRPr="00AC0757">
        <w:rPr>
          <w:rFonts w:ascii="Footlight MT Light" w:hAnsi="Footlight MT Light"/>
          <w:sz w:val="24"/>
          <w:szCs w:val="24"/>
        </w:rPr>
        <w:t xml:space="preserve"> to Kenyans for undergraduate and postgraduate </w:t>
      </w:r>
      <w:r>
        <w:rPr>
          <w:rFonts w:ascii="Footlight MT Light" w:hAnsi="Footlight MT Light"/>
          <w:sz w:val="24"/>
          <w:szCs w:val="24"/>
        </w:rPr>
        <w:t xml:space="preserve">studies </w:t>
      </w:r>
      <w:r w:rsidRPr="00AC0757">
        <w:rPr>
          <w:rFonts w:ascii="Footlight MT Light" w:hAnsi="Footlight MT Light"/>
          <w:sz w:val="24"/>
          <w:szCs w:val="24"/>
        </w:rPr>
        <w:t xml:space="preserve">for the </w:t>
      </w:r>
      <w:r>
        <w:rPr>
          <w:rFonts w:ascii="Footlight MT Light" w:hAnsi="Footlight MT Light"/>
          <w:sz w:val="24"/>
          <w:szCs w:val="24"/>
        </w:rPr>
        <w:t>2017/18</w:t>
      </w:r>
      <w:r w:rsidRPr="008D3A8D">
        <w:rPr>
          <w:rFonts w:ascii="Footlight MT Light" w:hAnsi="Footlight MT Light"/>
          <w:sz w:val="24"/>
          <w:szCs w:val="24"/>
        </w:rPr>
        <w:t xml:space="preserve"> academic year</w:t>
      </w:r>
      <w:r>
        <w:rPr>
          <w:rFonts w:ascii="Footlight MT Light" w:hAnsi="Footlight MT Light"/>
          <w:sz w:val="24"/>
          <w:szCs w:val="24"/>
        </w:rPr>
        <w:t xml:space="preserve"> divided as follows: PhD-15, Masters -10 and Undergraduate-5. </w:t>
      </w:r>
    </w:p>
    <w:p w:rsidR="00205B53" w:rsidRPr="00C96307" w:rsidRDefault="00205B53" w:rsidP="00205B53">
      <w:pPr>
        <w:pStyle w:val="NoSpacing"/>
        <w:spacing w:line="276" w:lineRule="auto"/>
        <w:jc w:val="both"/>
        <w:rPr>
          <w:rFonts w:ascii="Footlight MT Light" w:hAnsi="Footlight MT Light"/>
          <w:color w:val="FF0000"/>
          <w:sz w:val="24"/>
          <w:szCs w:val="24"/>
        </w:rPr>
      </w:pPr>
    </w:p>
    <w:p w:rsidR="00205B53" w:rsidRDefault="00205B53" w:rsidP="00205B53">
      <w:pPr>
        <w:pStyle w:val="NoSpacing"/>
        <w:spacing w:line="276" w:lineRule="auto"/>
        <w:jc w:val="both"/>
        <w:rPr>
          <w:rFonts w:ascii="Footlight MT Light" w:hAnsi="Footlight MT Light"/>
          <w:b/>
          <w:sz w:val="24"/>
          <w:szCs w:val="24"/>
        </w:rPr>
      </w:pPr>
      <w:r w:rsidRPr="003458C6">
        <w:rPr>
          <w:rFonts w:ascii="Footlight MT Light" w:hAnsi="Footlight MT Light"/>
          <w:b/>
          <w:sz w:val="24"/>
          <w:szCs w:val="24"/>
        </w:rPr>
        <w:t>Priority Areas</w:t>
      </w:r>
    </w:p>
    <w:p w:rsidR="00205B53" w:rsidRPr="003458C6" w:rsidRDefault="00205B53" w:rsidP="00205B53">
      <w:pPr>
        <w:pStyle w:val="NoSpacing"/>
        <w:spacing w:line="276" w:lineRule="auto"/>
        <w:jc w:val="both"/>
        <w:rPr>
          <w:rFonts w:ascii="Footlight MT Light" w:hAnsi="Footlight MT Light"/>
          <w:sz w:val="24"/>
          <w:szCs w:val="24"/>
        </w:rPr>
      </w:pPr>
      <w:r w:rsidRPr="003458C6">
        <w:rPr>
          <w:rFonts w:ascii="Footlight MT Light" w:hAnsi="Footlight MT Light"/>
          <w:sz w:val="24"/>
          <w:szCs w:val="24"/>
        </w:rPr>
        <w:t>Energy, Mining, IT, Architecture and Social Science</w:t>
      </w:r>
    </w:p>
    <w:p w:rsidR="00205B53" w:rsidRPr="008D3A8D" w:rsidRDefault="00205B53" w:rsidP="00205B53">
      <w:pPr>
        <w:pStyle w:val="NoSpacing"/>
        <w:spacing w:line="276" w:lineRule="auto"/>
        <w:jc w:val="both"/>
        <w:rPr>
          <w:rFonts w:ascii="Footlight MT Light" w:hAnsi="Footlight MT Light"/>
          <w:sz w:val="24"/>
          <w:szCs w:val="24"/>
        </w:rPr>
      </w:pPr>
    </w:p>
    <w:p w:rsidR="00205B53" w:rsidRPr="00AC0757" w:rsidRDefault="00205B53" w:rsidP="00205B53">
      <w:pPr>
        <w:rPr>
          <w:rFonts w:ascii="Footlight MT Light" w:eastAsia="Batang" w:hAnsi="Footlight MT Light"/>
          <w:b/>
          <w:sz w:val="24"/>
          <w:szCs w:val="24"/>
        </w:rPr>
      </w:pPr>
      <w:r w:rsidRPr="00AC0757">
        <w:rPr>
          <w:rFonts w:ascii="Footlight MT Light" w:eastAsia="Batang" w:hAnsi="Footlight MT Light"/>
          <w:b/>
          <w:sz w:val="24"/>
          <w:szCs w:val="24"/>
        </w:rPr>
        <w:t>ELIGIBILITY</w:t>
      </w:r>
    </w:p>
    <w:p w:rsidR="00205B53" w:rsidRPr="00AC0757" w:rsidRDefault="00205B53" w:rsidP="00205B53">
      <w:pPr>
        <w:spacing w:line="240" w:lineRule="auto"/>
        <w:jc w:val="both"/>
        <w:rPr>
          <w:rFonts w:ascii="Footlight MT Light" w:hAnsi="Footlight MT Light"/>
          <w:sz w:val="24"/>
          <w:szCs w:val="24"/>
        </w:rPr>
      </w:pPr>
      <w:r w:rsidRPr="00AC0757">
        <w:rPr>
          <w:rFonts w:ascii="Footlight MT Light" w:hAnsi="Footlight MT Light"/>
          <w:sz w:val="24"/>
          <w:szCs w:val="24"/>
        </w:rPr>
        <w:t>Applicants must meet the following conditions:</w:t>
      </w:r>
    </w:p>
    <w:p w:rsidR="00205B53" w:rsidRDefault="00205B53" w:rsidP="00205B53">
      <w:pPr>
        <w:numPr>
          <w:ilvl w:val="0"/>
          <w:numId w:val="2"/>
        </w:numPr>
        <w:spacing w:after="0" w:line="240" w:lineRule="auto"/>
        <w:jc w:val="both"/>
        <w:rPr>
          <w:rFonts w:ascii="Footlight MT Light" w:hAnsi="Footlight MT Light"/>
          <w:b/>
          <w:sz w:val="24"/>
          <w:szCs w:val="24"/>
        </w:rPr>
      </w:pPr>
      <w:r w:rsidRPr="00AC0757">
        <w:rPr>
          <w:rFonts w:ascii="Footlight MT Light" w:hAnsi="Footlight MT Light"/>
          <w:b/>
          <w:sz w:val="24"/>
          <w:szCs w:val="24"/>
        </w:rPr>
        <w:t xml:space="preserve">Undergraduate </w:t>
      </w:r>
    </w:p>
    <w:p w:rsidR="00205B53" w:rsidRPr="00000242" w:rsidRDefault="00205B53" w:rsidP="00205B53">
      <w:pPr>
        <w:spacing w:after="0" w:line="240" w:lineRule="auto"/>
        <w:ind w:left="720"/>
        <w:jc w:val="both"/>
        <w:rPr>
          <w:rFonts w:ascii="Footlight MT Light" w:hAnsi="Footlight MT Light"/>
          <w:b/>
          <w:sz w:val="24"/>
          <w:szCs w:val="24"/>
        </w:rPr>
      </w:pPr>
    </w:p>
    <w:p w:rsidR="00205B53" w:rsidRPr="00AC0757" w:rsidRDefault="00205B53" w:rsidP="00205B53">
      <w:pPr>
        <w:pStyle w:val="ListParagraph"/>
        <w:numPr>
          <w:ilvl w:val="0"/>
          <w:numId w:val="3"/>
        </w:numPr>
        <w:spacing w:after="0" w:line="240" w:lineRule="auto"/>
        <w:jc w:val="both"/>
        <w:rPr>
          <w:rFonts w:ascii="Footlight MT Light" w:hAnsi="Footlight MT Light"/>
          <w:sz w:val="24"/>
          <w:szCs w:val="24"/>
        </w:rPr>
      </w:pPr>
      <w:r w:rsidRPr="00AC0757">
        <w:rPr>
          <w:rFonts w:ascii="Footlight MT Light" w:hAnsi="Footlight MT Light"/>
          <w:sz w:val="24"/>
          <w:szCs w:val="24"/>
        </w:rPr>
        <w:t>Minimum KCSE Mean Grade of B (plain).</w:t>
      </w:r>
    </w:p>
    <w:p w:rsidR="00205B53" w:rsidRPr="00AC0757" w:rsidRDefault="00205B53" w:rsidP="00205B53">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 xml:space="preserve">Not more than </w:t>
      </w:r>
      <w:r w:rsidRPr="00AC0757">
        <w:rPr>
          <w:rFonts w:ascii="Footlight MT Light" w:hAnsi="Footlight MT Light"/>
          <w:b/>
          <w:sz w:val="24"/>
          <w:szCs w:val="24"/>
        </w:rPr>
        <w:t>25</w:t>
      </w:r>
      <w:r w:rsidRPr="00AC0757">
        <w:rPr>
          <w:rFonts w:ascii="Footlight MT Light" w:hAnsi="Footlight MT Light"/>
          <w:sz w:val="24"/>
          <w:szCs w:val="24"/>
        </w:rPr>
        <w:t xml:space="preserve"> years of age.</w:t>
      </w:r>
    </w:p>
    <w:p w:rsidR="00205B53" w:rsidRPr="00AC0757" w:rsidRDefault="00205B53" w:rsidP="00205B53">
      <w:pPr>
        <w:pStyle w:val="ListParagraph"/>
        <w:numPr>
          <w:ilvl w:val="0"/>
          <w:numId w:val="3"/>
        </w:numPr>
        <w:spacing w:after="0"/>
        <w:jc w:val="both"/>
        <w:rPr>
          <w:rFonts w:ascii="Footlight MT Light" w:hAnsi="Footlight MT Light"/>
          <w:sz w:val="24"/>
          <w:szCs w:val="24"/>
        </w:rPr>
      </w:pPr>
      <w:r>
        <w:rPr>
          <w:rFonts w:ascii="Footlight MT Light" w:hAnsi="Footlight MT Light"/>
          <w:sz w:val="24"/>
          <w:szCs w:val="24"/>
        </w:rPr>
        <w:t>Strong grades i</w:t>
      </w:r>
      <w:r w:rsidRPr="00AC0757">
        <w:rPr>
          <w:rFonts w:ascii="Footlight MT Light" w:hAnsi="Footlight MT Light"/>
          <w:sz w:val="24"/>
          <w:szCs w:val="24"/>
        </w:rPr>
        <w:t>n the major subjects that are key to the preferred specialty</w:t>
      </w:r>
      <w:r>
        <w:rPr>
          <w:rFonts w:ascii="Footlight MT Light" w:hAnsi="Footlight MT Light"/>
          <w:sz w:val="24"/>
          <w:szCs w:val="24"/>
        </w:rPr>
        <w:t>.</w:t>
      </w:r>
    </w:p>
    <w:p w:rsidR="00205B53" w:rsidRPr="00AC0757" w:rsidRDefault="00205B53" w:rsidP="00205B53">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Completed Secondary Education in the last three (3) years.</w:t>
      </w:r>
    </w:p>
    <w:p w:rsidR="00205B53" w:rsidRPr="00AC0757" w:rsidRDefault="00205B53" w:rsidP="00205B53">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Has KCSE certificate</w:t>
      </w:r>
      <w:r>
        <w:rPr>
          <w:rFonts w:ascii="Footlight MT Light" w:hAnsi="Footlight MT Light"/>
          <w:sz w:val="24"/>
          <w:szCs w:val="24"/>
        </w:rPr>
        <w:t>.</w:t>
      </w:r>
    </w:p>
    <w:p w:rsidR="00205B53" w:rsidRPr="00AC0757" w:rsidRDefault="00205B53" w:rsidP="00205B53">
      <w:pPr>
        <w:jc w:val="both"/>
        <w:rPr>
          <w:rFonts w:ascii="Footlight MT Light" w:hAnsi="Footlight MT Light"/>
          <w:sz w:val="24"/>
          <w:szCs w:val="24"/>
        </w:rPr>
      </w:pPr>
    </w:p>
    <w:p w:rsidR="00205B53" w:rsidRDefault="00205B53" w:rsidP="00205B53">
      <w:pPr>
        <w:pStyle w:val="ListParagraph"/>
        <w:numPr>
          <w:ilvl w:val="0"/>
          <w:numId w:val="2"/>
        </w:numPr>
        <w:spacing w:after="0" w:line="240" w:lineRule="auto"/>
        <w:jc w:val="both"/>
        <w:rPr>
          <w:rFonts w:ascii="Footlight MT Light" w:hAnsi="Footlight MT Light"/>
          <w:b/>
          <w:sz w:val="24"/>
          <w:szCs w:val="24"/>
        </w:rPr>
      </w:pPr>
      <w:r w:rsidRPr="00AC0757">
        <w:rPr>
          <w:rFonts w:ascii="Footlight MT Light" w:hAnsi="Footlight MT Light"/>
          <w:b/>
          <w:sz w:val="24"/>
          <w:szCs w:val="24"/>
        </w:rPr>
        <w:t>Post Graduate</w:t>
      </w:r>
    </w:p>
    <w:p w:rsidR="00205B53" w:rsidRPr="008D3A8D" w:rsidRDefault="00205B53" w:rsidP="00205B53">
      <w:pPr>
        <w:pStyle w:val="ListParagraph"/>
        <w:spacing w:after="0" w:line="240" w:lineRule="auto"/>
        <w:jc w:val="both"/>
        <w:rPr>
          <w:rFonts w:ascii="Footlight MT Light" w:hAnsi="Footlight MT Light"/>
          <w:b/>
          <w:sz w:val="24"/>
          <w:szCs w:val="24"/>
        </w:rPr>
      </w:pPr>
    </w:p>
    <w:p w:rsidR="00205B53" w:rsidRPr="00AC0757" w:rsidRDefault="00205B53" w:rsidP="00205B53">
      <w:pPr>
        <w:numPr>
          <w:ilvl w:val="0"/>
          <w:numId w:val="4"/>
        </w:numPr>
        <w:spacing w:after="0" w:line="240" w:lineRule="auto"/>
        <w:jc w:val="both"/>
        <w:rPr>
          <w:rFonts w:ascii="Footlight MT Light" w:hAnsi="Footlight MT Light"/>
          <w:sz w:val="24"/>
          <w:szCs w:val="24"/>
        </w:rPr>
      </w:pPr>
      <w:r w:rsidRPr="00AC0757">
        <w:rPr>
          <w:rFonts w:ascii="Footlight MT Light" w:hAnsi="Footlight MT Light"/>
          <w:sz w:val="24"/>
          <w:szCs w:val="24"/>
        </w:rPr>
        <w:t>Are serving the country in the public sector.</w:t>
      </w:r>
    </w:p>
    <w:p w:rsidR="00205B53" w:rsidRPr="00AC0757" w:rsidRDefault="00205B53" w:rsidP="00205B53">
      <w:pPr>
        <w:numPr>
          <w:ilvl w:val="0"/>
          <w:numId w:val="4"/>
        </w:numPr>
        <w:spacing w:after="0"/>
        <w:jc w:val="both"/>
        <w:rPr>
          <w:rFonts w:ascii="Footlight MT Light" w:hAnsi="Footlight MT Light"/>
          <w:sz w:val="24"/>
          <w:szCs w:val="24"/>
        </w:rPr>
      </w:pPr>
      <w:r w:rsidRPr="00AC0757">
        <w:rPr>
          <w:rFonts w:ascii="Footlight MT Light" w:hAnsi="Footlight MT Light"/>
          <w:sz w:val="24"/>
          <w:szCs w:val="24"/>
        </w:rPr>
        <w:t>Completed two (2) years of continuous public service since their last degree studies.</w:t>
      </w:r>
    </w:p>
    <w:p w:rsidR="00205B53" w:rsidRPr="00AC0757" w:rsidRDefault="00205B53" w:rsidP="00205B53">
      <w:pPr>
        <w:numPr>
          <w:ilvl w:val="0"/>
          <w:numId w:val="4"/>
        </w:numPr>
        <w:spacing w:after="0"/>
        <w:jc w:val="both"/>
        <w:rPr>
          <w:rFonts w:ascii="Footlight MT Light" w:hAnsi="Footlight MT Light"/>
          <w:sz w:val="24"/>
          <w:szCs w:val="24"/>
        </w:rPr>
      </w:pPr>
      <w:r>
        <w:rPr>
          <w:rFonts w:ascii="Footlight MT Light" w:hAnsi="Footlight MT Light"/>
          <w:sz w:val="24"/>
          <w:szCs w:val="24"/>
        </w:rPr>
        <w:t>Masters applicants must have a Bachelor’s Degree with at least Upper Second Class Honors.</w:t>
      </w:r>
    </w:p>
    <w:p w:rsidR="00205B53" w:rsidRPr="00AC0757" w:rsidRDefault="00205B53" w:rsidP="00205B53">
      <w:pPr>
        <w:numPr>
          <w:ilvl w:val="0"/>
          <w:numId w:val="4"/>
        </w:numPr>
        <w:spacing w:after="0"/>
        <w:jc w:val="both"/>
        <w:rPr>
          <w:rFonts w:ascii="Footlight MT Light" w:hAnsi="Footlight MT Light"/>
          <w:sz w:val="24"/>
          <w:szCs w:val="24"/>
        </w:rPr>
      </w:pPr>
      <w:r>
        <w:rPr>
          <w:rFonts w:ascii="Footlight MT Light" w:hAnsi="Footlight MT Light"/>
          <w:sz w:val="24"/>
          <w:szCs w:val="24"/>
        </w:rPr>
        <w:t xml:space="preserve">PhD </w:t>
      </w:r>
      <w:r w:rsidRPr="00AC0757">
        <w:rPr>
          <w:rFonts w:ascii="Footlight MT Light" w:hAnsi="Footlight MT Light"/>
          <w:sz w:val="24"/>
          <w:szCs w:val="24"/>
        </w:rPr>
        <w:t>applicants must have a relevant Master’s Degree.</w:t>
      </w:r>
    </w:p>
    <w:p w:rsidR="00205B53" w:rsidRPr="00AC0757" w:rsidRDefault="00205B53" w:rsidP="00205B53">
      <w:pPr>
        <w:numPr>
          <w:ilvl w:val="0"/>
          <w:numId w:val="4"/>
        </w:numPr>
        <w:spacing w:after="0"/>
        <w:jc w:val="both"/>
        <w:rPr>
          <w:rFonts w:ascii="Footlight MT Light" w:hAnsi="Footlight MT Light"/>
          <w:sz w:val="24"/>
          <w:szCs w:val="24"/>
        </w:rPr>
      </w:pPr>
      <w:r w:rsidRPr="00AC0757">
        <w:rPr>
          <w:rFonts w:ascii="Footlight MT Light" w:hAnsi="Footlight MT Light"/>
          <w:sz w:val="24"/>
          <w:szCs w:val="24"/>
        </w:rPr>
        <w:t xml:space="preserve">Are below </w:t>
      </w:r>
      <w:r w:rsidRPr="00AC0757">
        <w:rPr>
          <w:rFonts w:ascii="Footlight MT Light" w:hAnsi="Footlight MT Light"/>
          <w:b/>
          <w:sz w:val="24"/>
          <w:szCs w:val="24"/>
        </w:rPr>
        <w:t xml:space="preserve">35 </w:t>
      </w:r>
      <w:r w:rsidRPr="00AC0757">
        <w:rPr>
          <w:rFonts w:ascii="Footlight MT Light" w:hAnsi="Footlight MT Light"/>
          <w:sz w:val="24"/>
          <w:szCs w:val="24"/>
        </w:rPr>
        <w:t xml:space="preserve">years for Masters and </w:t>
      </w:r>
      <w:r w:rsidRPr="00AC0757">
        <w:rPr>
          <w:rFonts w:ascii="Footlight MT Light" w:hAnsi="Footlight MT Light"/>
          <w:b/>
          <w:sz w:val="24"/>
          <w:szCs w:val="24"/>
        </w:rPr>
        <w:t>40 y</w:t>
      </w:r>
      <w:r w:rsidRPr="00AC0757">
        <w:rPr>
          <w:rFonts w:ascii="Footlight MT Light" w:hAnsi="Footlight MT Light"/>
          <w:sz w:val="24"/>
          <w:szCs w:val="24"/>
        </w:rPr>
        <w:t>ears for PhD</w:t>
      </w:r>
      <w:r>
        <w:rPr>
          <w:rFonts w:ascii="Footlight MT Light" w:hAnsi="Footlight MT Light"/>
          <w:sz w:val="24"/>
          <w:szCs w:val="24"/>
        </w:rPr>
        <w:t>.</w:t>
      </w:r>
    </w:p>
    <w:p w:rsidR="00205B53" w:rsidRPr="00AC0757" w:rsidRDefault="00205B53" w:rsidP="00205B53">
      <w:pPr>
        <w:rPr>
          <w:rFonts w:ascii="Footlight MT Light" w:eastAsia="Batang" w:hAnsi="Footlight MT Light"/>
          <w:sz w:val="24"/>
          <w:szCs w:val="24"/>
        </w:rPr>
      </w:pPr>
    </w:p>
    <w:p w:rsidR="00205B53" w:rsidRPr="00AC0757" w:rsidRDefault="00205B53" w:rsidP="00205B53">
      <w:pPr>
        <w:rPr>
          <w:rFonts w:ascii="Footlight MT Light" w:eastAsia="Batang" w:hAnsi="Footlight MT Light"/>
          <w:b/>
          <w:sz w:val="24"/>
          <w:szCs w:val="24"/>
        </w:rPr>
      </w:pPr>
      <w:r w:rsidRPr="00AC0757">
        <w:rPr>
          <w:rFonts w:ascii="Footlight MT Light" w:eastAsia="Batang" w:hAnsi="Footlight MT Light"/>
          <w:b/>
          <w:sz w:val="24"/>
          <w:szCs w:val="24"/>
        </w:rPr>
        <w:lastRenderedPageBreak/>
        <w:t>APPLICATION PROCEDURE</w:t>
      </w:r>
    </w:p>
    <w:p w:rsidR="00205B53" w:rsidRPr="00AC0757" w:rsidRDefault="00205B53" w:rsidP="00205B53">
      <w:pPr>
        <w:rPr>
          <w:rFonts w:ascii="Footlight MT Light" w:eastAsia="Batang" w:hAnsi="Footlight MT Light"/>
          <w:sz w:val="24"/>
          <w:szCs w:val="24"/>
        </w:rPr>
      </w:pPr>
      <w:r w:rsidRPr="00AC0757">
        <w:rPr>
          <w:rFonts w:ascii="Footlight MT Light" w:eastAsia="Batang" w:hAnsi="Footlight MT Light"/>
          <w:sz w:val="24"/>
          <w:szCs w:val="24"/>
        </w:rPr>
        <w:t>All eligible candidates must read and follow the following guidelines strictly</w:t>
      </w:r>
    </w:p>
    <w:p w:rsidR="00205B53" w:rsidRPr="00205B53" w:rsidRDefault="00205B53" w:rsidP="00205B53">
      <w:pPr>
        <w:pStyle w:val="ListParagraph"/>
        <w:numPr>
          <w:ilvl w:val="0"/>
          <w:numId w:val="1"/>
        </w:numPr>
        <w:rPr>
          <w:rFonts w:ascii="Footlight MT Light" w:eastAsia="Batang" w:hAnsi="Footlight MT Light"/>
          <w:sz w:val="24"/>
          <w:szCs w:val="24"/>
        </w:rPr>
      </w:pPr>
      <w:r>
        <w:rPr>
          <w:rFonts w:ascii="Footlight MT Light" w:eastAsia="Batang" w:hAnsi="Footlight MT Light"/>
          <w:sz w:val="24"/>
          <w:szCs w:val="24"/>
        </w:rPr>
        <w:t xml:space="preserve">Download the application forms </w:t>
      </w:r>
      <w:r w:rsidRPr="00AC0757">
        <w:rPr>
          <w:rFonts w:ascii="Footlight MT Light" w:eastAsia="Batang" w:hAnsi="Footlight MT Light"/>
          <w:sz w:val="24"/>
          <w:szCs w:val="24"/>
        </w:rPr>
        <w:t xml:space="preserve">from the Ministry’s website: </w:t>
      </w:r>
      <w:hyperlink r:id="rId8" w:history="1">
        <w:r w:rsidRPr="00BD70B3">
          <w:rPr>
            <w:rStyle w:val="Hyperlink"/>
            <w:rFonts w:ascii="Footlight MT Light" w:eastAsia="Batang" w:hAnsi="Footlight MT Light"/>
            <w:sz w:val="24"/>
            <w:szCs w:val="24"/>
          </w:rPr>
          <w:t>www.education.go.ke</w:t>
        </w:r>
      </w:hyperlink>
      <w:r>
        <w:rPr>
          <w:rFonts w:ascii="Footlight MT Light" w:eastAsia="Batang" w:hAnsi="Footlight MT Light"/>
          <w:sz w:val="24"/>
          <w:szCs w:val="24"/>
        </w:rPr>
        <w:t xml:space="preserve"> (</w:t>
      </w:r>
      <w:r w:rsidRPr="00AC0757">
        <w:rPr>
          <w:rFonts w:ascii="Footlight MT Light" w:eastAsia="Batang" w:hAnsi="Footlight MT Light"/>
          <w:sz w:val="24"/>
          <w:szCs w:val="24"/>
        </w:rPr>
        <w:t>scholarship form)</w:t>
      </w:r>
    </w:p>
    <w:p w:rsidR="00205B53" w:rsidRPr="00205B53" w:rsidRDefault="00205B53" w:rsidP="00205B53">
      <w:pPr>
        <w:pStyle w:val="ListParagraph"/>
        <w:rPr>
          <w:rFonts w:ascii="Footlight MT Light" w:eastAsia="Batang" w:hAnsi="Footlight MT Light"/>
          <w:b/>
          <w:sz w:val="24"/>
          <w:szCs w:val="24"/>
        </w:rPr>
      </w:pPr>
      <w:r>
        <w:rPr>
          <w:rFonts w:ascii="Footlight MT Light" w:eastAsia="Batang" w:hAnsi="Footlight MT Light"/>
          <w:b/>
          <w:sz w:val="24"/>
          <w:szCs w:val="24"/>
        </w:rPr>
        <w:t>o</w:t>
      </w:r>
      <w:r w:rsidRPr="0059235C">
        <w:rPr>
          <w:rFonts w:ascii="Footlight MT Light" w:eastAsia="Batang" w:hAnsi="Footlight MT Light"/>
          <w:b/>
          <w:sz w:val="24"/>
          <w:szCs w:val="24"/>
        </w:rPr>
        <w:t>r</w:t>
      </w:r>
    </w:p>
    <w:p w:rsidR="00205B53" w:rsidRDefault="00205B53" w:rsidP="00205B53">
      <w:pPr>
        <w:pStyle w:val="ListParagraph"/>
        <w:rPr>
          <w:rFonts w:ascii="Footlight MT Light" w:eastAsia="Batang" w:hAnsi="Footlight MT Light"/>
          <w:sz w:val="24"/>
          <w:szCs w:val="24"/>
        </w:rPr>
      </w:pPr>
    </w:p>
    <w:p w:rsidR="00205B53" w:rsidRDefault="00205B53" w:rsidP="00205B53">
      <w:pPr>
        <w:pStyle w:val="ListParagraph"/>
        <w:rPr>
          <w:rFonts w:ascii="Footlight MT Light" w:eastAsia="Batang" w:hAnsi="Footlight MT Light"/>
          <w:sz w:val="24"/>
          <w:szCs w:val="24"/>
        </w:rPr>
      </w:pPr>
      <w:r w:rsidRPr="0059235C">
        <w:rPr>
          <w:rFonts w:ascii="Footlight MT Light" w:eastAsia="Batang" w:hAnsi="Footlight MT Light"/>
          <w:sz w:val="24"/>
          <w:szCs w:val="24"/>
        </w:rPr>
        <w:t xml:space="preserve">Obtain preliminary application forms </w:t>
      </w:r>
      <w:r>
        <w:rPr>
          <w:rFonts w:ascii="Footlight MT Light" w:eastAsia="Batang" w:hAnsi="Footlight MT Light"/>
          <w:sz w:val="24"/>
          <w:szCs w:val="24"/>
        </w:rPr>
        <w:t xml:space="preserve">from the Ministry of Education </w:t>
      </w:r>
      <w:r w:rsidRPr="0059235C">
        <w:rPr>
          <w:rFonts w:ascii="Footlight MT Light" w:eastAsia="Batang" w:hAnsi="Footlight MT Light"/>
          <w:sz w:val="24"/>
          <w:szCs w:val="24"/>
        </w:rPr>
        <w:t xml:space="preserve">offices at </w:t>
      </w:r>
      <w:proofErr w:type="spellStart"/>
      <w:r w:rsidRPr="0059235C">
        <w:rPr>
          <w:rFonts w:ascii="Footlight MT Light" w:eastAsia="Batang" w:hAnsi="Footlight MT Light"/>
          <w:sz w:val="24"/>
          <w:szCs w:val="24"/>
        </w:rPr>
        <w:t>Telposta</w:t>
      </w:r>
      <w:proofErr w:type="spellEnd"/>
      <w:r w:rsidRPr="0059235C">
        <w:rPr>
          <w:rFonts w:ascii="Footlight MT Light" w:eastAsia="Batang" w:hAnsi="Footlight MT Light"/>
          <w:sz w:val="24"/>
          <w:szCs w:val="24"/>
        </w:rPr>
        <w:t xml:space="preserve"> Towers, 27</w:t>
      </w:r>
      <w:r w:rsidRPr="0059235C">
        <w:rPr>
          <w:rFonts w:ascii="Footlight MT Light" w:eastAsia="Batang" w:hAnsi="Footlight MT Light"/>
          <w:sz w:val="24"/>
          <w:szCs w:val="24"/>
          <w:vertAlign w:val="superscript"/>
        </w:rPr>
        <w:t>th</w:t>
      </w:r>
      <w:r w:rsidRPr="0059235C">
        <w:rPr>
          <w:rFonts w:ascii="Footlight MT Light" w:eastAsia="Batang" w:hAnsi="Footlight MT Light"/>
          <w:sz w:val="24"/>
          <w:szCs w:val="24"/>
        </w:rPr>
        <w:t xml:space="preserve"> floor room </w:t>
      </w:r>
      <w:r w:rsidRPr="0059235C">
        <w:rPr>
          <w:rFonts w:ascii="Footlight MT Light" w:eastAsia="Batang" w:hAnsi="Footlight MT Light"/>
          <w:b/>
          <w:sz w:val="24"/>
          <w:szCs w:val="24"/>
        </w:rPr>
        <w:t>2702</w:t>
      </w:r>
      <w:r w:rsidRPr="0059235C">
        <w:rPr>
          <w:rFonts w:ascii="Footlight MT Light" w:eastAsia="Batang" w:hAnsi="Footlight MT Light"/>
          <w:sz w:val="24"/>
          <w:szCs w:val="24"/>
        </w:rPr>
        <w:t xml:space="preserve">.  </w:t>
      </w:r>
    </w:p>
    <w:p w:rsidR="00205B53" w:rsidRDefault="00205B53" w:rsidP="00205B53">
      <w:pPr>
        <w:pStyle w:val="ListParagraph"/>
        <w:rPr>
          <w:rFonts w:ascii="Footlight MT Light" w:eastAsia="Batang" w:hAnsi="Footlight MT Light"/>
          <w:sz w:val="24"/>
          <w:szCs w:val="24"/>
        </w:rPr>
      </w:pPr>
    </w:p>
    <w:p w:rsidR="00205B53" w:rsidRPr="0059235C" w:rsidRDefault="00205B53" w:rsidP="00205B53">
      <w:pPr>
        <w:pStyle w:val="ListParagraph"/>
        <w:rPr>
          <w:rFonts w:ascii="Footlight MT Light" w:eastAsia="Batang" w:hAnsi="Footlight MT Light"/>
          <w:sz w:val="24"/>
          <w:szCs w:val="24"/>
        </w:rPr>
      </w:pPr>
      <w:r>
        <w:rPr>
          <w:rFonts w:ascii="Footlight MT Light" w:eastAsia="Batang" w:hAnsi="Footlight MT Light"/>
          <w:sz w:val="24"/>
          <w:szCs w:val="24"/>
        </w:rPr>
        <w:t>The filled-in application form</w:t>
      </w:r>
      <w:r w:rsidRPr="0059235C">
        <w:rPr>
          <w:rFonts w:ascii="Footlight MT Light" w:eastAsia="Batang" w:hAnsi="Footlight MT Light"/>
          <w:sz w:val="24"/>
          <w:szCs w:val="24"/>
        </w:rPr>
        <w:t xml:space="preserve"> with attach</w:t>
      </w:r>
      <w:r>
        <w:rPr>
          <w:rFonts w:ascii="Footlight MT Light" w:eastAsia="Batang" w:hAnsi="Footlight MT Light"/>
          <w:sz w:val="24"/>
          <w:szCs w:val="24"/>
        </w:rPr>
        <w:t xml:space="preserve">ed certified photocopies of ID, </w:t>
      </w:r>
      <w:r w:rsidRPr="0059235C">
        <w:rPr>
          <w:rFonts w:ascii="Footlight MT Light" w:eastAsia="Batang" w:hAnsi="Footlight MT Light"/>
          <w:sz w:val="24"/>
          <w:szCs w:val="24"/>
        </w:rPr>
        <w:t>academic/professional certificates</w:t>
      </w:r>
      <w:r>
        <w:rPr>
          <w:rFonts w:ascii="Footlight MT Light" w:eastAsia="Batang" w:hAnsi="Footlight MT Light"/>
          <w:sz w:val="24"/>
          <w:szCs w:val="24"/>
        </w:rPr>
        <w:t>,</w:t>
      </w:r>
      <w:r w:rsidRPr="0059235C">
        <w:rPr>
          <w:rFonts w:ascii="Footlight MT Light" w:eastAsia="Batang" w:hAnsi="Footlight MT Light"/>
          <w:sz w:val="24"/>
          <w:szCs w:val="24"/>
        </w:rPr>
        <w:t xml:space="preserve"> transcripts, Birth Certificate</w:t>
      </w:r>
      <w:r>
        <w:rPr>
          <w:rFonts w:ascii="Footlight MT Light" w:eastAsia="Batang" w:hAnsi="Footlight MT Light"/>
          <w:sz w:val="24"/>
          <w:szCs w:val="24"/>
        </w:rPr>
        <w:t>,</w:t>
      </w:r>
      <w:r w:rsidRPr="0059235C">
        <w:rPr>
          <w:rFonts w:ascii="Footlight MT Light" w:eastAsia="Batang" w:hAnsi="Footlight MT Light"/>
          <w:sz w:val="24"/>
          <w:szCs w:val="24"/>
        </w:rPr>
        <w:t xml:space="preserve"> other testimonials and a study plan(200 words for undergraduate and 800 words for postgraduate) in the area of study should be sent to</w:t>
      </w:r>
      <w:r>
        <w:rPr>
          <w:rFonts w:ascii="Footlight MT Light" w:eastAsia="Batang" w:hAnsi="Footlight MT Light"/>
          <w:sz w:val="24"/>
          <w:szCs w:val="24"/>
        </w:rPr>
        <w:t>:</w:t>
      </w:r>
    </w:p>
    <w:p w:rsidR="00205B53" w:rsidRPr="00114FC3" w:rsidRDefault="00205B53" w:rsidP="00205B53">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 xml:space="preserve">Director – </w:t>
      </w:r>
      <w:r>
        <w:rPr>
          <w:rFonts w:ascii="Footlight MT Light" w:eastAsia="Batang" w:hAnsi="Footlight MT Light"/>
          <w:b/>
          <w:sz w:val="24"/>
          <w:szCs w:val="24"/>
        </w:rPr>
        <w:t>University</w:t>
      </w:r>
      <w:r w:rsidRPr="00114FC3">
        <w:rPr>
          <w:rFonts w:ascii="Footlight MT Light" w:eastAsia="Batang" w:hAnsi="Footlight MT Light"/>
          <w:b/>
          <w:sz w:val="24"/>
          <w:szCs w:val="24"/>
        </w:rPr>
        <w:t xml:space="preserve"> Education</w:t>
      </w:r>
    </w:p>
    <w:p w:rsidR="00205B53" w:rsidRPr="00114FC3" w:rsidRDefault="00205B53" w:rsidP="00205B53">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Ministry of Education</w:t>
      </w:r>
      <w:r>
        <w:rPr>
          <w:rFonts w:ascii="Footlight MT Light" w:eastAsia="Batang" w:hAnsi="Footlight MT Light"/>
          <w:b/>
          <w:sz w:val="24"/>
          <w:szCs w:val="24"/>
        </w:rPr>
        <w:t xml:space="preserve">, </w:t>
      </w:r>
    </w:p>
    <w:p w:rsidR="00205B53" w:rsidRPr="00114FC3" w:rsidRDefault="00205B53" w:rsidP="00205B53">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 xml:space="preserve">P O Box 9583 – 00200, </w:t>
      </w:r>
    </w:p>
    <w:p w:rsidR="00205B53" w:rsidRDefault="00205B53" w:rsidP="00205B53">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NAIROBI</w:t>
      </w:r>
    </w:p>
    <w:p w:rsidR="00205B53" w:rsidRPr="00114FC3" w:rsidRDefault="00205B53" w:rsidP="00205B53">
      <w:pPr>
        <w:pStyle w:val="NoSpacing"/>
        <w:ind w:left="720"/>
        <w:rPr>
          <w:rFonts w:ascii="Footlight MT Light" w:eastAsia="Batang" w:hAnsi="Footlight MT Light"/>
          <w:b/>
          <w:sz w:val="24"/>
          <w:szCs w:val="24"/>
        </w:rPr>
      </w:pPr>
    </w:p>
    <w:p w:rsidR="00205B53" w:rsidRDefault="00205B53" w:rsidP="00205B53">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 xml:space="preserve">OR delivered to </w:t>
      </w:r>
      <w:proofErr w:type="spellStart"/>
      <w:r w:rsidRPr="00114FC3">
        <w:rPr>
          <w:rFonts w:ascii="Footlight MT Light" w:eastAsia="Batang" w:hAnsi="Footlight MT Light"/>
          <w:b/>
          <w:sz w:val="24"/>
          <w:szCs w:val="24"/>
        </w:rPr>
        <w:t>Telposta</w:t>
      </w:r>
      <w:proofErr w:type="spellEnd"/>
      <w:r w:rsidRPr="00114FC3">
        <w:rPr>
          <w:rFonts w:ascii="Footlight MT Light" w:eastAsia="Batang" w:hAnsi="Footlight MT Light"/>
          <w:b/>
          <w:sz w:val="24"/>
          <w:szCs w:val="24"/>
        </w:rPr>
        <w:t xml:space="preserve"> Towers, 27</w:t>
      </w:r>
      <w:r w:rsidRPr="00114FC3">
        <w:rPr>
          <w:rFonts w:ascii="Footlight MT Light" w:eastAsia="Batang" w:hAnsi="Footlight MT Light"/>
          <w:b/>
          <w:sz w:val="24"/>
          <w:szCs w:val="24"/>
          <w:vertAlign w:val="superscript"/>
        </w:rPr>
        <w:t>th</w:t>
      </w:r>
      <w:r w:rsidRPr="00114FC3">
        <w:rPr>
          <w:rFonts w:ascii="Footlight MT Light" w:eastAsia="Batang" w:hAnsi="Footlight MT Light"/>
          <w:b/>
          <w:sz w:val="24"/>
          <w:szCs w:val="24"/>
        </w:rPr>
        <w:t xml:space="preserve"> floor Room 2702</w:t>
      </w:r>
    </w:p>
    <w:p w:rsidR="00205B53" w:rsidRPr="00205B53" w:rsidRDefault="00205B53" w:rsidP="00205B53">
      <w:pPr>
        <w:pStyle w:val="NoSpacing"/>
        <w:ind w:left="720"/>
        <w:rPr>
          <w:rFonts w:ascii="Footlight MT Light" w:eastAsia="Batang" w:hAnsi="Footlight MT Light"/>
          <w:b/>
          <w:sz w:val="24"/>
          <w:szCs w:val="24"/>
        </w:rPr>
      </w:pPr>
    </w:p>
    <w:p w:rsidR="00205B53" w:rsidRPr="00391094" w:rsidRDefault="00205B53" w:rsidP="00205B53">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The Preliminary application forms should reach the Ministry not later than</w:t>
      </w:r>
      <w:r w:rsidR="00507F20">
        <w:rPr>
          <w:rFonts w:ascii="Footlight MT Light" w:eastAsia="Batang" w:hAnsi="Footlight MT Light"/>
          <w:sz w:val="24"/>
          <w:szCs w:val="24"/>
        </w:rPr>
        <w:t xml:space="preserve"> 9</w:t>
      </w:r>
      <w:bookmarkStart w:id="0" w:name="_GoBack"/>
      <w:bookmarkEnd w:id="0"/>
      <w:r w:rsidRPr="005252C4">
        <w:rPr>
          <w:rFonts w:ascii="Footlight MT Light" w:eastAsia="Batang" w:hAnsi="Footlight MT Light"/>
          <w:sz w:val="24"/>
          <w:szCs w:val="24"/>
          <w:vertAlign w:val="superscript"/>
        </w:rPr>
        <w:t>th</w:t>
      </w:r>
      <w:r>
        <w:rPr>
          <w:rFonts w:ascii="Footlight MT Light" w:eastAsia="Batang" w:hAnsi="Footlight MT Light"/>
          <w:sz w:val="24"/>
          <w:szCs w:val="24"/>
        </w:rPr>
        <w:t xml:space="preserve"> March, 2017.</w:t>
      </w:r>
    </w:p>
    <w:p w:rsidR="00205B53" w:rsidRPr="00205B53" w:rsidRDefault="00205B53" w:rsidP="00205B53">
      <w:pPr>
        <w:pStyle w:val="ListParagraph"/>
        <w:rPr>
          <w:rFonts w:ascii="Footlight MT Light" w:eastAsia="Batang" w:hAnsi="Footlight MT Light"/>
          <w:sz w:val="16"/>
          <w:szCs w:val="16"/>
        </w:rPr>
      </w:pPr>
    </w:p>
    <w:p w:rsidR="00205B53" w:rsidRDefault="00205B53" w:rsidP="00205B53">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Only shortlisted applicants (</w:t>
      </w:r>
      <w:r w:rsidRPr="00357966">
        <w:rPr>
          <w:rFonts w:ascii="Arial Narrow" w:eastAsia="Batang" w:hAnsi="Arial Narrow" w:cs="Andalus"/>
          <w:sz w:val="24"/>
          <w:szCs w:val="24"/>
        </w:rPr>
        <w:t>who shall be informed</w:t>
      </w:r>
      <w:r>
        <w:rPr>
          <w:rFonts w:ascii="Arial Narrow" w:eastAsia="Batang" w:hAnsi="Arial Narrow" w:cs="Andalus"/>
          <w:sz w:val="24"/>
          <w:szCs w:val="24"/>
        </w:rPr>
        <w:t xml:space="preserve"> by</w:t>
      </w:r>
      <w:r w:rsidRPr="00357966">
        <w:rPr>
          <w:rFonts w:ascii="Arial Narrow" w:eastAsia="Batang" w:hAnsi="Arial Narrow" w:cs="Andalus"/>
          <w:sz w:val="24"/>
          <w:szCs w:val="24"/>
        </w:rPr>
        <w:t xml:space="preserve"> phone call from </w:t>
      </w:r>
      <w:r w:rsidRPr="00357966">
        <w:rPr>
          <w:rFonts w:ascii="Arial Narrow" w:eastAsia="Batang" w:hAnsi="Arial Narrow" w:cs="Andalus"/>
          <w:b/>
          <w:sz w:val="24"/>
          <w:szCs w:val="24"/>
        </w:rPr>
        <w:t>only</w:t>
      </w:r>
      <w:r w:rsidRPr="00357966">
        <w:rPr>
          <w:rFonts w:ascii="Arial Narrow" w:eastAsia="Batang" w:hAnsi="Arial Narrow" w:cs="Andalus"/>
          <w:sz w:val="24"/>
          <w:szCs w:val="24"/>
        </w:rPr>
        <w:t xml:space="preserve"> phone number</w:t>
      </w:r>
    </w:p>
    <w:p w:rsidR="00205B53" w:rsidRPr="00357966" w:rsidRDefault="00205B53" w:rsidP="00205B53">
      <w:pPr>
        <w:spacing w:after="0" w:line="240" w:lineRule="auto"/>
        <w:ind w:firstLine="720"/>
        <w:jc w:val="both"/>
        <w:rPr>
          <w:rFonts w:ascii="Arial Narrow" w:eastAsia="Batang" w:hAnsi="Arial Narrow" w:cs="Andalus"/>
          <w:sz w:val="24"/>
          <w:szCs w:val="24"/>
        </w:rPr>
      </w:pPr>
      <w:r w:rsidRPr="00357966">
        <w:rPr>
          <w:rFonts w:ascii="Footlight MT Light" w:eastAsia="Batang" w:hAnsi="Footlight MT Light"/>
          <w:b/>
          <w:sz w:val="24"/>
          <w:szCs w:val="24"/>
        </w:rPr>
        <w:t>0771842051</w:t>
      </w:r>
      <w:r w:rsidRPr="00357966">
        <w:rPr>
          <w:rFonts w:ascii="Arial Narrow" w:eastAsia="Batang" w:hAnsi="Arial Narrow" w:cs="Andalus"/>
          <w:b/>
          <w:sz w:val="24"/>
          <w:szCs w:val="24"/>
        </w:rPr>
        <w:t xml:space="preserve">or </w:t>
      </w:r>
      <w:r w:rsidRPr="00BD6AE4">
        <w:rPr>
          <w:rFonts w:ascii="Footlight MT Light" w:eastAsia="Batang" w:hAnsi="Footlight MT Light" w:cs="Andalus"/>
          <w:b/>
          <w:sz w:val="24"/>
          <w:szCs w:val="24"/>
        </w:rPr>
        <w:t>0773825305</w:t>
      </w:r>
      <w:r w:rsidRPr="00357966">
        <w:rPr>
          <w:rFonts w:ascii="Arial Narrow" w:eastAsia="Batang" w:hAnsi="Arial Narrow" w:cs="Andalus"/>
          <w:sz w:val="24"/>
          <w:szCs w:val="24"/>
        </w:rPr>
        <w:t xml:space="preserve">) shall be invited for interview.   </w:t>
      </w:r>
    </w:p>
    <w:p w:rsidR="00205B53" w:rsidRPr="00AC0757" w:rsidRDefault="00205B53" w:rsidP="00205B53">
      <w:pPr>
        <w:pStyle w:val="ListParagraph"/>
        <w:rPr>
          <w:rFonts w:ascii="Footlight MT Light" w:eastAsia="Batang" w:hAnsi="Footlight MT Light"/>
          <w:sz w:val="24"/>
          <w:szCs w:val="24"/>
        </w:rPr>
      </w:pPr>
    </w:p>
    <w:p w:rsidR="00205B53" w:rsidRDefault="00205B53" w:rsidP="00205B53">
      <w:pPr>
        <w:pStyle w:val="ListParagraph"/>
        <w:numPr>
          <w:ilvl w:val="0"/>
          <w:numId w:val="1"/>
        </w:numPr>
        <w:rPr>
          <w:rFonts w:ascii="Footlight MT Light" w:eastAsia="Batang" w:hAnsi="Footlight MT Light"/>
          <w:sz w:val="24"/>
          <w:szCs w:val="24"/>
        </w:rPr>
      </w:pPr>
      <w:r w:rsidRPr="00363F1E">
        <w:rPr>
          <w:rFonts w:ascii="Footlight MT Light" w:eastAsia="Batang" w:hAnsi="Footlight MT Light"/>
          <w:b/>
          <w:sz w:val="24"/>
          <w:szCs w:val="24"/>
        </w:rPr>
        <w:t>Only nominated applicants</w:t>
      </w:r>
      <w:r w:rsidRPr="00AC0757">
        <w:rPr>
          <w:rFonts w:ascii="Footlight MT Light" w:eastAsia="Batang" w:hAnsi="Footlight MT Light"/>
          <w:sz w:val="24"/>
          <w:szCs w:val="24"/>
        </w:rPr>
        <w:t xml:space="preserve"> ( who shall be informed through e-mail /phone call) shall be required to proceed with steps 5-9</w:t>
      </w:r>
    </w:p>
    <w:p w:rsidR="00205B53" w:rsidRPr="00205B53" w:rsidRDefault="00205B53" w:rsidP="00205B53">
      <w:pPr>
        <w:pStyle w:val="ListParagraph"/>
        <w:rPr>
          <w:rFonts w:ascii="Footlight MT Light" w:eastAsia="Batang" w:hAnsi="Footlight MT Light"/>
          <w:sz w:val="16"/>
          <w:szCs w:val="16"/>
        </w:rPr>
      </w:pPr>
    </w:p>
    <w:p w:rsidR="00205B53" w:rsidRPr="00114FC3" w:rsidRDefault="00205B53" w:rsidP="00205B53">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Access the </w:t>
      </w:r>
      <w:r w:rsidRPr="00AC0757">
        <w:rPr>
          <w:rFonts w:ascii="Footlight MT Light" w:eastAsia="Microsoft YaHei" w:hAnsi="Footlight MT Light"/>
          <w:b/>
          <w:bCs/>
          <w:color w:val="000000"/>
          <w:sz w:val="24"/>
          <w:szCs w:val="24"/>
          <w:shd w:val="clear" w:color="auto" w:fill="FFFFFF"/>
        </w:rPr>
        <w:t>Chinese Government Scholarship Program</w:t>
      </w:r>
      <w:r w:rsidRPr="00AC0757">
        <w:rPr>
          <w:rFonts w:ascii="Footlight MT Light" w:eastAsia="Batang" w:hAnsi="Footlight MT Light"/>
          <w:sz w:val="24"/>
          <w:szCs w:val="24"/>
        </w:rPr>
        <w:t xml:space="preserve"> website for more details on the scholarship: </w:t>
      </w:r>
      <w:hyperlink r:id="rId9" w:history="1">
        <w:r w:rsidRPr="00AC0757">
          <w:rPr>
            <w:rStyle w:val="Hyperlink"/>
            <w:rFonts w:ascii="Footlight MT Light" w:hAnsi="Footlight MT Light"/>
            <w:sz w:val="24"/>
            <w:szCs w:val="24"/>
          </w:rPr>
          <w:t>http://www.csc.edu.cn/laihua/scholarshipdetailen.aspx?cid=97&amp;id=2052</w:t>
        </w:r>
      </w:hyperlink>
    </w:p>
    <w:p w:rsidR="00205B53" w:rsidRPr="00AC0757" w:rsidRDefault="00205B53" w:rsidP="00205B53">
      <w:pPr>
        <w:pStyle w:val="ListParagraph"/>
        <w:rPr>
          <w:rFonts w:ascii="Footlight MT Light" w:eastAsia="Batang" w:hAnsi="Footlight MT Light"/>
          <w:sz w:val="24"/>
          <w:szCs w:val="24"/>
        </w:rPr>
      </w:pPr>
    </w:p>
    <w:p w:rsidR="00205B53" w:rsidRDefault="00205B53" w:rsidP="00205B53">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Apply for the scholarship electronically (You are advised to use Internet Explorer 6.0 or 7.0) by following the link:  </w:t>
      </w:r>
      <w:hyperlink r:id="rId10" w:history="1">
        <w:r w:rsidRPr="00AC0757">
          <w:rPr>
            <w:rStyle w:val="Hyperlink"/>
            <w:rFonts w:ascii="Footlight MT Light" w:eastAsia="Batang" w:hAnsi="Footlight MT Light"/>
            <w:sz w:val="24"/>
            <w:szCs w:val="24"/>
          </w:rPr>
          <w:t>http://laihua.csc.edu.cn</w:t>
        </w:r>
      </w:hyperlink>
      <w:r w:rsidRPr="00AC0757">
        <w:rPr>
          <w:rFonts w:ascii="Footlight MT Light" w:eastAsia="Batang" w:hAnsi="Footlight MT Light"/>
          <w:sz w:val="24"/>
          <w:szCs w:val="24"/>
        </w:rPr>
        <w:t xml:space="preserve">. (Register with a </w:t>
      </w:r>
      <w:r w:rsidRPr="00AC0757">
        <w:rPr>
          <w:rFonts w:ascii="Footlight MT Light" w:eastAsia="Batang" w:hAnsi="Footlight MT Light"/>
          <w:b/>
          <w:sz w:val="24"/>
          <w:szCs w:val="24"/>
        </w:rPr>
        <w:t>User name and password</w:t>
      </w:r>
      <w:r w:rsidRPr="00AC0757">
        <w:rPr>
          <w:rFonts w:ascii="Footlight MT Light" w:eastAsia="Batang" w:hAnsi="Footlight MT Light"/>
          <w:sz w:val="24"/>
          <w:szCs w:val="24"/>
        </w:rPr>
        <w:t>)</w:t>
      </w:r>
    </w:p>
    <w:p w:rsidR="00205B53" w:rsidRPr="00205B53" w:rsidRDefault="00205B53" w:rsidP="00205B53">
      <w:pPr>
        <w:pStyle w:val="ListParagraph"/>
        <w:rPr>
          <w:rFonts w:ascii="Footlight MT Light" w:eastAsia="Batang" w:hAnsi="Footlight MT Light"/>
          <w:sz w:val="16"/>
          <w:szCs w:val="16"/>
        </w:rPr>
      </w:pPr>
    </w:p>
    <w:p w:rsidR="00205B53" w:rsidRPr="00AC0757" w:rsidRDefault="00205B53" w:rsidP="00205B53">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lastRenderedPageBreak/>
        <w:t>Complete the online application and submit as required,</w:t>
      </w:r>
      <w:r w:rsidRPr="00AC0757">
        <w:rPr>
          <w:rFonts w:ascii="Footlight MT Light" w:eastAsia="Batang" w:hAnsi="Footlight MT Light"/>
          <w:b/>
          <w:sz w:val="24"/>
          <w:szCs w:val="24"/>
        </w:rPr>
        <w:t xml:space="preserve"> download and print three (3) sets</w:t>
      </w:r>
      <w:r w:rsidRPr="00AC0757">
        <w:rPr>
          <w:rFonts w:ascii="Footlight MT Light" w:eastAsia="Batang" w:hAnsi="Footlight MT Light"/>
          <w:sz w:val="24"/>
          <w:szCs w:val="24"/>
        </w:rPr>
        <w:t xml:space="preserve"> of the form submitted to Chinese Scholarship Council.</w:t>
      </w:r>
    </w:p>
    <w:p w:rsidR="00205B53" w:rsidRPr="00AC0757" w:rsidRDefault="00205B53" w:rsidP="00205B53">
      <w:pPr>
        <w:pStyle w:val="ListParagraph"/>
        <w:rPr>
          <w:rFonts w:ascii="Footlight MT Light" w:eastAsia="Batang" w:hAnsi="Footlight MT Light"/>
          <w:sz w:val="24"/>
          <w:szCs w:val="24"/>
        </w:rPr>
      </w:pPr>
    </w:p>
    <w:p w:rsidR="00205B53" w:rsidRPr="00205B53" w:rsidRDefault="00205B53" w:rsidP="00205B53">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Submit </w:t>
      </w:r>
      <w:r w:rsidRPr="00AC0757">
        <w:rPr>
          <w:rFonts w:ascii="Footlight MT Light" w:eastAsia="Batang" w:hAnsi="Footlight MT Light"/>
          <w:b/>
          <w:sz w:val="24"/>
          <w:szCs w:val="24"/>
        </w:rPr>
        <w:t>one (1) set</w:t>
      </w:r>
      <w:r w:rsidRPr="00AC0757">
        <w:rPr>
          <w:rFonts w:ascii="Footlight MT Light" w:eastAsia="Batang" w:hAnsi="Footlight MT Light"/>
          <w:sz w:val="24"/>
          <w:szCs w:val="24"/>
        </w:rPr>
        <w:t xml:space="preserve"> of the hard copy of completed </w:t>
      </w:r>
      <w:r>
        <w:rPr>
          <w:rFonts w:ascii="Footlight MT Light" w:eastAsia="Batang" w:hAnsi="Footlight MT Light"/>
          <w:sz w:val="24"/>
          <w:szCs w:val="24"/>
        </w:rPr>
        <w:t xml:space="preserve">online application </w:t>
      </w:r>
      <w:r w:rsidRPr="00AC0757">
        <w:rPr>
          <w:rFonts w:ascii="Footlight MT Light" w:eastAsia="Batang" w:hAnsi="Footlight MT Light"/>
          <w:sz w:val="24"/>
          <w:szCs w:val="24"/>
        </w:rPr>
        <w:t xml:space="preserve">form through your Head of Department to the Directorate </w:t>
      </w:r>
      <w:proofErr w:type="spellStart"/>
      <w:r>
        <w:rPr>
          <w:rFonts w:ascii="Footlight MT Light" w:eastAsia="Batang" w:hAnsi="Footlight MT Light"/>
          <w:sz w:val="24"/>
          <w:szCs w:val="24"/>
        </w:rPr>
        <w:t>forUniversity</w:t>
      </w:r>
      <w:proofErr w:type="spellEnd"/>
      <w:r w:rsidRPr="00AC0757">
        <w:rPr>
          <w:rFonts w:ascii="Footlight MT Light" w:eastAsia="Batang" w:hAnsi="Footlight MT Light"/>
          <w:sz w:val="24"/>
          <w:szCs w:val="24"/>
        </w:rPr>
        <w:t xml:space="preserve"> Education on the address indicated above.</w:t>
      </w:r>
    </w:p>
    <w:p w:rsidR="00205B53" w:rsidRPr="00AC0757" w:rsidRDefault="00205B53" w:rsidP="00205B53">
      <w:pPr>
        <w:rPr>
          <w:rFonts w:ascii="Footlight MT Light" w:eastAsia="Batang" w:hAnsi="Footlight MT Light"/>
          <w:b/>
          <w:sz w:val="24"/>
          <w:szCs w:val="24"/>
          <w:u w:val="single"/>
        </w:rPr>
      </w:pPr>
      <w:r w:rsidRPr="00AC0757">
        <w:rPr>
          <w:rFonts w:ascii="Footlight MT Light" w:eastAsia="Batang" w:hAnsi="Footlight MT Light"/>
          <w:b/>
          <w:sz w:val="24"/>
          <w:szCs w:val="24"/>
          <w:u w:val="single"/>
        </w:rPr>
        <w:t>NB</w:t>
      </w:r>
    </w:p>
    <w:p w:rsidR="00205B53" w:rsidRPr="00BD6AE4" w:rsidRDefault="00205B53" w:rsidP="00205B53">
      <w:pPr>
        <w:pStyle w:val="ListParagraph"/>
        <w:jc w:val="both"/>
        <w:rPr>
          <w:rFonts w:ascii="Footlight MT Light" w:eastAsia="Batang" w:hAnsi="Footlight MT Light"/>
          <w:b/>
          <w:sz w:val="24"/>
          <w:szCs w:val="24"/>
        </w:rPr>
      </w:pPr>
      <w:r w:rsidRPr="00AC0757">
        <w:rPr>
          <w:rFonts w:ascii="Footlight MT Light" w:eastAsia="Batang" w:hAnsi="Footlight MT Light"/>
          <w:b/>
          <w:sz w:val="24"/>
          <w:szCs w:val="24"/>
        </w:rPr>
        <w:t>PREFERENCE FOR THE AWARD OF THESE SCHOLARSHIPS WILL BE GIVEN TO TEACHING STAFF IN OUR PUBLIC UNIVERSITIES AND UNIVERSITY CONSTITUENT COLLEGES. TEACHING STAFF IN THESE INSTITUTIONS ARE HIGHLY ENCOURAGED TO APPLY</w:t>
      </w:r>
    </w:p>
    <w:sectPr w:rsidR="00205B53" w:rsidRPr="00BD6AE4" w:rsidSect="00A51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otlight MT Light">
    <w:altName w:val="Book Antiqua"/>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Microsoft YaHei">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56C6"/>
    <w:multiLevelType w:val="hybridMultilevel"/>
    <w:tmpl w:val="8124D6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5ED1"/>
    <w:multiLevelType w:val="hybridMultilevel"/>
    <w:tmpl w:val="87DECD9E"/>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BB17F08"/>
    <w:multiLevelType w:val="hybridMultilevel"/>
    <w:tmpl w:val="32EC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F336F7"/>
    <w:multiLevelType w:val="hybridMultilevel"/>
    <w:tmpl w:val="26B68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53"/>
    <w:rsid w:val="00205B53"/>
    <w:rsid w:val="00507F20"/>
    <w:rsid w:val="006547CC"/>
    <w:rsid w:val="009349EE"/>
    <w:rsid w:val="00A51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B5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B53"/>
    <w:rPr>
      <w:color w:val="0000FF"/>
      <w:u w:val="single"/>
    </w:rPr>
  </w:style>
  <w:style w:type="paragraph" w:styleId="NoSpacing">
    <w:name w:val="No Spacing"/>
    <w:uiPriority w:val="1"/>
    <w:qFormat/>
    <w:rsid w:val="00205B53"/>
    <w:pPr>
      <w:spacing w:after="0" w:line="240" w:lineRule="auto"/>
    </w:pPr>
    <w:rPr>
      <w:rFonts w:ascii="Calibri" w:eastAsia="Calibri" w:hAnsi="Calibri" w:cs="Times New Roman"/>
    </w:rPr>
  </w:style>
  <w:style w:type="paragraph" w:styleId="ListParagraph">
    <w:name w:val="List Paragraph"/>
    <w:basedOn w:val="Normal"/>
    <w:uiPriority w:val="34"/>
    <w:qFormat/>
    <w:rsid w:val="00205B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B5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5B53"/>
    <w:rPr>
      <w:color w:val="0000FF"/>
      <w:u w:val="single"/>
    </w:rPr>
  </w:style>
  <w:style w:type="paragraph" w:styleId="NoSpacing">
    <w:name w:val="No Spacing"/>
    <w:uiPriority w:val="1"/>
    <w:qFormat/>
    <w:rsid w:val="00205B53"/>
    <w:pPr>
      <w:spacing w:after="0" w:line="240" w:lineRule="auto"/>
    </w:pPr>
    <w:rPr>
      <w:rFonts w:ascii="Calibri" w:eastAsia="Calibri" w:hAnsi="Calibri" w:cs="Times New Roman"/>
    </w:rPr>
  </w:style>
  <w:style w:type="paragraph" w:styleId="ListParagraph">
    <w:name w:val="List Paragraph"/>
    <w:basedOn w:val="Normal"/>
    <w:uiPriority w:val="34"/>
    <w:qFormat/>
    <w:rsid w:val="00205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ke"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aihua.csc.edu.cn" TargetMode="External"/><Relationship Id="rId4" Type="http://schemas.openxmlformats.org/officeDocument/2006/relationships/settings" Target="settings.xml"/><Relationship Id="rId9" Type="http://schemas.openxmlformats.org/officeDocument/2006/relationships/hyperlink" Target="http://www.csc.edu.cn/laihua/scholarshipdetailen.aspx?cid=97&amp;id=20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comp8</cp:lastModifiedBy>
  <cp:revision>3</cp:revision>
  <dcterms:created xsi:type="dcterms:W3CDTF">2017-03-01T17:16:00Z</dcterms:created>
  <dcterms:modified xsi:type="dcterms:W3CDTF">2017-03-02T11:11:00Z</dcterms:modified>
</cp:coreProperties>
</file>